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B2220" w14:textId="77777777" w:rsidR="005E2C39" w:rsidRPr="00384B09" w:rsidRDefault="005E2C39" w:rsidP="005E2C39">
      <w:pPr>
        <w:pStyle w:val="Title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84B09">
        <w:rPr>
          <w:rFonts w:ascii="Arial" w:hAnsi="Arial" w:cs="Arial"/>
          <w:b/>
          <w:bCs/>
          <w:sz w:val="28"/>
          <w:szCs w:val="28"/>
        </w:rPr>
        <w:t>NDLAMBE MUNICIPALITY</w:t>
      </w:r>
    </w:p>
    <w:p w14:paraId="3008F281" w14:textId="77777777" w:rsidR="005E2C39" w:rsidRDefault="005E2C39" w:rsidP="005E2C39">
      <w:pPr>
        <w:spacing w:line="360" w:lineRule="auto"/>
        <w:jc w:val="center"/>
        <w:rPr>
          <w:b/>
          <w:sz w:val="22"/>
          <w:szCs w:val="22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PORT ALFRED</w:t>
      </w:r>
    </w:p>
    <w:p w14:paraId="624C0046" w14:textId="77777777" w:rsidR="005E2C39" w:rsidRDefault="005E2C39" w:rsidP="005E2C39">
      <w:pPr>
        <w:tabs>
          <w:tab w:val="left" w:pos="6663"/>
        </w:tabs>
        <w:ind w:left="-142" w:right="43"/>
        <w:jc w:val="center"/>
        <w:rPr>
          <w:lang w:val="en-ZA"/>
        </w:rPr>
      </w:pPr>
      <w:r>
        <w:rPr>
          <w:noProof/>
          <w:lang w:val="en-ZA" w:eastAsia="en-ZA"/>
        </w:rPr>
        <w:drawing>
          <wp:inline distT="0" distB="0" distL="0" distR="0" wp14:anchorId="25711057" wp14:editId="7D8CAE32">
            <wp:extent cx="742950" cy="962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36D3A" w14:textId="77777777" w:rsidR="005E2C39" w:rsidRDefault="005E2C39" w:rsidP="005E2C39">
      <w:pPr>
        <w:tabs>
          <w:tab w:val="left" w:pos="6663"/>
        </w:tabs>
        <w:ind w:left="-142" w:right="43"/>
        <w:jc w:val="center"/>
        <w:rPr>
          <w:sz w:val="24"/>
          <w:szCs w:val="24"/>
          <w:lang w:val="en-ZA"/>
        </w:rPr>
      </w:pPr>
    </w:p>
    <w:p w14:paraId="033C231C" w14:textId="77777777" w:rsidR="00365448" w:rsidRPr="00365448" w:rsidRDefault="00365448" w:rsidP="00365448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b/>
          <w:bCs/>
          <w:spacing w:val="-2"/>
          <w:sz w:val="22"/>
          <w:szCs w:val="22"/>
          <w:u w:val="single"/>
          <w:lang w:val="en-ZA"/>
        </w:rPr>
      </w:pPr>
      <w:r w:rsidRPr="00365448">
        <w:rPr>
          <w:rFonts w:ascii="Arial" w:hAnsi="Arial" w:cs="Arial"/>
          <w:b/>
          <w:bCs/>
          <w:spacing w:val="-2"/>
          <w:sz w:val="22"/>
          <w:szCs w:val="22"/>
          <w:u w:val="single"/>
          <w:lang w:val="en-ZA"/>
        </w:rPr>
        <w:t>PROPOSED REGULARISATION AND DISPOSAL OF A PORTION OF MUNICIPAL ROAD RESERVE ERF 1014 (PROSPECT LANE), PORT ALFRED</w:t>
      </w:r>
    </w:p>
    <w:p w14:paraId="4725AB85" w14:textId="77777777" w:rsidR="00365448" w:rsidRDefault="00365448" w:rsidP="00365448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</w:p>
    <w:p w14:paraId="351B8EDD" w14:textId="0A5F58B9" w:rsidR="00365448" w:rsidRPr="00365448" w:rsidRDefault="00365448" w:rsidP="00365448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  <w:r w:rsidRPr="00365448">
        <w:rPr>
          <w:rFonts w:ascii="Arial" w:hAnsi="Arial" w:cs="Arial"/>
          <w:spacing w:val="-2"/>
          <w:sz w:val="22"/>
          <w:szCs w:val="22"/>
          <w:lang w:val="en-ZA"/>
        </w:rPr>
        <w:t>Notice is hereby given in terms of Section 21(a) of the Local Government: Municipal Systems Act, 2000 (Act 32 of 2000), that the Ndlambe Municipal Council has resolved to initiate a public participation process in respect of an application submitted by S D and C B Buso, the registered owners of Erf 1015, Port Alfred.</w:t>
      </w:r>
    </w:p>
    <w:p w14:paraId="358FBC8E" w14:textId="77777777" w:rsidR="00365448" w:rsidRPr="00365448" w:rsidRDefault="00365448" w:rsidP="00365448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</w:p>
    <w:p w14:paraId="7D4475C5" w14:textId="06DB7997" w:rsidR="00365448" w:rsidRPr="00365448" w:rsidRDefault="00365448" w:rsidP="00365448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  <w:r w:rsidRPr="00365448">
        <w:rPr>
          <w:rFonts w:ascii="Arial" w:hAnsi="Arial" w:cs="Arial"/>
          <w:spacing w:val="-2"/>
          <w:sz w:val="22"/>
          <w:szCs w:val="22"/>
          <w:lang w:val="en-ZA"/>
        </w:rPr>
        <w:t>The proposal entails the possible disposal and regularisation of 197 m² of municipal land, forming part of the municipal road reserve known as Erf 1014 (Prospect Lane), Port Alfred.</w:t>
      </w:r>
    </w:p>
    <w:p w14:paraId="766EC782" w14:textId="77777777" w:rsidR="00365448" w:rsidRPr="00365448" w:rsidRDefault="00365448" w:rsidP="00365448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</w:p>
    <w:p w14:paraId="46671455" w14:textId="77777777" w:rsidR="00365448" w:rsidRPr="00365448" w:rsidRDefault="00365448" w:rsidP="00365448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  <w:r w:rsidRPr="00365448">
        <w:rPr>
          <w:rFonts w:ascii="Arial" w:hAnsi="Arial" w:cs="Arial"/>
          <w:spacing w:val="-2"/>
          <w:sz w:val="22"/>
          <w:szCs w:val="22"/>
          <w:lang w:val="en-ZA"/>
        </w:rPr>
        <w:t>The affected portion of municipal land is required to accommodate existing encroachments, comprising a carport, water tanks and a gate associated with the adjoining property, Erf 1015, Port Alfred.</w:t>
      </w:r>
    </w:p>
    <w:p w14:paraId="0716FB74" w14:textId="77777777" w:rsidR="00365448" w:rsidRPr="00365448" w:rsidRDefault="00365448" w:rsidP="00365448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</w:p>
    <w:p w14:paraId="7B83CDD4" w14:textId="701427F1" w:rsidR="00365448" w:rsidRPr="00365448" w:rsidRDefault="00365448" w:rsidP="00365448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  <w:r w:rsidRPr="00365448">
        <w:rPr>
          <w:rFonts w:ascii="Arial" w:hAnsi="Arial" w:cs="Arial"/>
          <w:spacing w:val="-2"/>
          <w:sz w:val="22"/>
          <w:szCs w:val="22"/>
          <w:lang w:val="en-ZA"/>
        </w:rPr>
        <w:t xml:space="preserve">Supporting documentation relating to the proposal is available for inspection during normal office hours at the Estates Section, Directorate: Infrastructural Development Services, Ndlambe Municipality, Causeway, Port Alfred, or may be requested via email at </w:t>
      </w:r>
      <w:hyperlink r:id="rId5" w:history="1">
        <w:r w:rsidRPr="00365448">
          <w:rPr>
            <w:rStyle w:val="Hyperlink"/>
            <w:rFonts w:ascii="Arial" w:hAnsi="Arial" w:cs="Arial"/>
            <w:spacing w:val="-2"/>
            <w:sz w:val="22"/>
            <w:szCs w:val="22"/>
            <w:lang w:val="en-ZA"/>
          </w:rPr>
          <w:t>sboshoff@ndlambe.gov.za</w:t>
        </w:r>
      </w:hyperlink>
      <w:r w:rsidRPr="00365448">
        <w:rPr>
          <w:rFonts w:ascii="Arial" w:hAnsi="Arial" w:cs="Arial"/>
          <w:spacing w:val="-2"/>
          <w:sz w:val="22"/>
          <w:szCs w:val="22"/>
          <w:lang w:val="en-ZA"/>
        </w:rPr>
        <w:t>.</w:t>
      </w:r>
    </w:p>
    <w:p w14:paraId="3948160C" w14:textId="77777777" w:rsidR="00365448" w:rsidRPr="00365448" w:rsidRDefault="00365448" w:rsidP="00365448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</w:p>
    <w:p w14:paraId="0A7C2CC3" w14:textId="718A61C0" w:rsidR="00365448" w:rsidRPr="00365448" w:rsidRDefault="00365448" w:rsidP="00365448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  <w:r w:rsidRPr="00365448">
        <w:rPr>
          <w:rFonts w:ascii="Arial" w:hAnsi="Arial" w:cs="Arial"/>
          <w:spacing w:val="-2"/>
          <w:sz w:val="22"/>
          <w:szCs w:val="22"/>
          <w:lang w:val="en-ZA"/>
        </w:rPr>
        <w:t xml:space="preserve">Written comments and/or objections in respect of the proposal must be submitted to the Municipal Manager, Ndlambe Municipality, Causeway, Port Alfred, 6170, or via email to sboshoff@ndlambe.gov.za, on or before </w:t>
      </w:r>
      <w:r>
        <w:rPr>
          <w:rFonts w:ascii="Arial" w:hAnsi="Arial" w:cs="Arial"/>
          <w:spacing w:val="-2"/>
          <w:sz w:val="22"/>
          <w:szCs w:val="22"/>
          <w:lang w:val="en-ZA"/>
        </w:rPr>
        <w:t>Wednesday, 4 November 2026</w:t>
      </w:r>
      <w:r w:rsidRPr="00365448">
        <w:rPr>
          <w:rFonts w:ascii="Arial" w:hAnsi="Arial" w:cs="Arial"/>
          <w:spacing w:val="-2"/>
          <w:sz w:val="22"/>
          <w:szCs w:val="22"/>
          <w:lang w:val="en-ZA"/>
        </w:rPr>
        <w:t>.</w:t>
      </w:r>
    </w:p>
    <w:p w14:paraId="39F8336B" w14:textId="77777777" w:rsidR="00365448" w:rsidRPr="00365448" w:rsidRDefault="00365448" w:rsidP="00365448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</w:p>
    <w:p w14:paraId="2A0BDDD4" w14:textId="77777777" w:rsidR="005E2C39" w:rsidRDefault="005E2C39" w:rsidP="005E2C39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b/>
          <w:bCs/>
          <w:spacing w:val="-2"/>
          <w:sz w:val="22"/>
          <w:szCs w:val="22"/>
          <w:u w:val="single"/>
          <w:lang w:val="en-ZA"/>
        </w:rPr>
      </w:pPr>
    </w:p>
    <w:p w14:paraId="2449E17D" w14:textId="7182FFAC" w:rsidR="005E2C39" w:rsidRPr="00F14423" w:rsidRDefault="005E2C39" w:rsidP="005E2C39">
      <w:pPr>
        <w:tabs>
          <w:tab w:val="left" w:pos="-720"/>
          <w:tab w:val="left" w:pos="6804"/>
        </w:tabs>
        <w:suppressAutoHyphens/>
        <w:ind w:left="-194" w:right="-755" w:hanging="90"/>
        <w:jc w:val="both"/>
        <w:rPr>
          <w:rFonts w:ascii="Arial" w:hAnsi="Arial" w:cs="Arial"/>
          <w:b/>
          <w:spacing w:val="-2"/>
          <w:sz w:val="22"/>
          <w:szCs w:val="22"/>
          <w:lang w:val="en-GB"/>
        </w:rPr>
      </w:pP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 xml:space="preserve">NOTICE NUMBER: </w:t>
      </w:r>
      <w:r>
        <w:rPr>
          <w:rFonts w:ascii="Arial" w:hAnsi="Arial" w:cs="Arial"/>
          <w:b/>
          <w:spacing w:val="-2"/>
          <w:sz w:val="22"/>
          <w:szCs w:val="22"/>
          <w:lang w:val="en-GB"/>
        </w:rPr>
        <w:t xml:space="preserve"> 215</w:t>
      </w:r>
      <w:r w:rsidRPr="008E413F">
        <w:rPr>
          <w:rFonts w:ascii="Arial" w:hAnsi="Arial" w:cs="Arial"/>
          <w:b/>
          <w:spacing w:val="-2"/>
          <w:sz w:val="22"/>
          <w:szCs w:val="22"/>
          <w:lang w:val="en-GB"/>
        </w:rPr>
        <w:t>/202</w:t>
      </w:r>
      <w:r>
        <w:rPr>
          <w:rFonts w:ascii="Arial" w:hAnsi="Arial" w:cs="Arial"/>
          <w:b/>
          <w:spacing w:val="-2"/>
          <w:sz w:val="22"/>
          <w:szCs w:val="22"/>
          <w:lang w:val="en-GB"/>
        </w:rPr>
        <w:t>6</w:t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  <w:t>ADV</w:t>
      </w:r>
      <w:r>
        <w:rPr>
          <w:rFonts w:ascii="Arial" w:hAnsi="Arial" w:cs="Arial"/>
          <w:b/>
          <w:spacing w:val="-2"/>
          <w:sz w:val="22"/>
          <w:szCs w:val="22"/>
          <w:lang w:val="en-GB"/>
        </w:rPr>
        <w:t>OCATE</w:t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>. R DUMEZWENI</w:t>
      </w:r>
    </w:p>
    <w:p w14:paraId="415C3939" w14:textId="77777777" w:rsidR="005E2C39" w:rsidRPr="00F14423" w:rsidRDefault="005E2C39" w:rsidP="005E2C39">
      <w:pPr>
        <w:pBdr>
          <w:bottom w:val="double" w:sz="6" w:space="1" w:color="auto"/>
        </w:pBdr>
        <w:tabs>
          <w:tab w:val="left" w:pos="-720"/>
          <w:tab w:val="left" w:pos="5670"/>
          <w:tab w:val="left" w:pos="6804"/>
        </w:tabs>
        <w:suppressAutoHyphens/>
        <w:ind w:left="-194" w:right="-755" w:hanging="90"/>
        <w:jc w:val="both"/>
        <w:rPr>
          <w:rFonts w:ascii="Arial" w:hAnsi="Arial" w:cs="Arial"/>
          <w:b/>
          <w:spacing w:val="-2"/>
          <w:sz w:val="22"/>
          <w:szCs w:val="22"/>
          <w:u w:val="single"/>
          <w:lang w:val="en-GB"/>
        </w:rPr>
      </w:pP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</w:r>
      <w:r w:rsidRPr="00F14423">
        <w:rPr>
          <w:rFonts w:ascii="Arial" w:hAnsi="Arial" w:cs="Arial"/>
          <w:b/>
          <w:spacing w:val="-2"/>
          <w:sz w:val="22"/>
          <w:szCs w:val="22"/>
          <w:u w:val="single"/>
          <w:lang w:val="en-GB"/>
        </w:rPr>
        <w:t>MUNICIPAL MANAGER</w:t>
      </w:r>
    </w:p>
    <w:p w14:paraId="0A0C1E1F" w14:textId="77777777" w:rsidR="005E2C39" w:rsidRPr="00F14423" w:rsidRDefault="005E2C39" w:rsidP="005E2C39">
      <w:pPr>
        <w:pBdr>
          <w:bottom w:val="double" w:sz="6" w:space="1" w:color="auto"/>
        </w:pBdr>
        <w:tabs>
          <w:tab w:val="left" w:pos="-720"/>
          <w:tab w:val="left" w:pos="5670"/>
        </w:tabs>
        <w:suppressAutoHyphens/>
        <w:ind w:left="-194" w:right="-755" w:hanging="90"/>
        <w:jc w:val="both"/>
        <w:rPr>
          <w:rFonts w:ascii="Arial" w:hAnsi="Arial" w:cs="Arial"/>
          <w:b/>
          <w:spacing w:val="-2"/>
          <w:sz w:val="22"/>
          <w:szCs w:val="22"/>
          <w:lang w:val="en-GB"/>
        </w:rPr>
      </w:pPr>
    </w:p>
    <w:p w14:paraId="0DEC39A5" w14:textId="77777777" w:rsidR="005E2C39" w:rsidRPr="00F14423" w:rsidRDefault="005E2C39" w:rsidP="005E2C39">
      <w:pPr>
        <w:rPr>
          <w:rFonts w:ascii="Arial" w:hAnsi="Arial" w:cs="Arial"/>
          <w:sz w:val="22"/>
          <w:szCs w:val="22"/>
        </w:rPr>
      </w:pPr>
    </w:p>
    <w:p w14:paraId="3A6C3320" w14:textId="77777777" w:rsidR="005E2C39" w:rsidRDefault="005E2C39" w:rsidP="005E2C39"/>
    <w:p w14:paraId="63F237B4" w14:textId="77777777" w:rsidR="005E2C39" w:rsidRDefault="005E2C39" w:rsidP="005E2C39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b/>
          <w:bCs/>
          <w:spacing w:val="-2"/>
          <w:sz w:val="22"/>
          <w:szCs w:val="22"/>
          <w:u w:val="single"/>
          <w:lang w:val="en-ZA"/>
        </w:rPr>
      </w:pPr>
    </w:p>
    <w:p w14:paraId="5E4FCF80" w14:textId="77777777" w:rsidR="005E2C39" w:rsidRDefault="005E2C39" w:rsidP="005E2C39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b/>
          <w:bCs/>
          <w:spacing w:val="-2"/>
          <w:sz w:val="22"/>
          <w:szCs w:val="22"/>
          <w:u w:val="single"/>
          <w:lang w:val="en-ZA"/>
        </w:rPr>
      </w:pPr>
    </w:p>
    <w:p w14:paraId="36D85CE8" w14:textId="77777777" w:rsidR="005E2C39" w:rsidRDefault="005E2C39" w:rsidP="005E2C39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b/>
          <w:bCs/>
          <w:spacing w:val="-2"/>
          <w:sz w:val="22"/>
          <w:szCs w:val="22"/>
          <w:u w:val="single"/>
          <w:lang w:val="en-ZA"/>
        </w:rPr>
      </w:pPr>
    </w:p>
    <w:p w14:paraId="38316812" w14:textId="77777777" w:rsidR="005E2C39" w:rsidRDefault="005E2C39"/>
    <w:sectPr w:rsidR="005E2C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C39"/>
    <w:rsid w:val="00161A5B"/>
    <w:rsid w:val="00293D11"/>
    <w:rsid w:val="00365448"/>
    <w:rsid w:val="005E2C39"/>
    <w:rsid w:val="00A1379B"/>
    <w:rsid w:val="00AE5AB4"/>
    <w:rsid w:val="00C00BA4"/>
    <w:rsid w:val="00CC2821"/>
    <w:rsid w:val="00D253D1"/>
    <w:rsid w:val="00E7266D"/>
    <w:rsid w:val="00F7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F1493"/>
  <w15:chartTrackingRefBased/>
  <w15:docId w15:val="{A46873CD-FB2C-4489-9D54-20AD7792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C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2C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Z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C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Z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C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Z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C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C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C3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C3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C3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C3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C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C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C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C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C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C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5E2C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5E2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C3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2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C3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2C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C3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Z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2C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C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C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54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54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boshoff@ndlambe.gov.z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Boshoff</dc:creator>
  <cp:keywords/>
  <dc:description/>
  <cp:lastModifiedBy>Nomfundo G. Dzudzudzu</cp:lastModifiedBy>
  <cp:revision>2</cp:revision>
  <dcterms:created xsi:type="dcterms:W3CDTF">2026-10-15T07:47:00Z</dcterms:created>
  <dcterms:modified xsi:type="dcterms:W3CDTF">2026-10-15T07:47:00Z</dcterms:modified>
</cp:coreProperties>
</file>